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1E" w:rsidRPr="00CE01C7" w:rsidRDefault="00AB031E" w:rsidP="00AB031E">
      <w:pPr>
        <w:pStyle w:val="ad"/>
        <w:jc w:val="right"/>
        <w:rPr>
          <w:rFonts w:ascii="HGｺﾞｼｯｸM" w:eastAsia="HGｺﾞｼｯｸM" w:hAnsi="ＭＳ ゴシック"/>
          <w:sz w:val="22"/>
        </w:rPr>
      </w:pPr>
      <w:r w:rsidRPr="00CE01C7">
        <w:rPr>
          <w:rFonts w:asciiTheme="majorHAnsi" w:eastAsia="HGｺﾞｼｯｸM" w:hAnsiTheme="majorHAnsi" w:cstheme="majorHAnsi"/>
          <w:sz w:val="22"/>
        </w:rPr>
        <w:t>201</w:t>
      </w:r>
      <w:r w:rsidR="00BA055F" w:rsidRPr="00CE01C7">
        <w:rPr>
          <w:rFonts w:asciiTheme="majorHAnsi" w:eastAsia="HGｺﾞｼｯｸM" w:hAnsiTheme="majorHAnsi" w:cstheme="majorHAnsi"/>
          <w:sz w:val="22"/>
        </w:rPr>
        <w:t>6</w:t>
      </w:r>
      <w:r w:rsidRPr="00CE01C7">
        <w:rPr>
          <w:rFonts w:ascii="HGｺﾞｼｯｸM" w:eastAsia="HGｺﾞｼｯｸM" w:hAnsi="ＭＳ ゴシック" w:hint="eastAsia"/>
          <w:sz w:val="22"/>
        </w:rPr>
        <w:t>年</w:t>
      </w:r>
      <w:r w:rsidR="00985D64" w:rsidRPr="00CE01C7">
        <w:rPr>
          <w:rFonts w:asciiTheme="majorHAnsi" w:eastAsia="HGｺﾞｼｯｸM" w:hAnsiTheme="majorHAnsi" w:cstheme="majorHAnsi"/>
          <w:sz w:val="22"/>
        </w:rPr>
        <w:t>1</w:t>
      </w:r>
      <w:r w:rsidRPr="00CE01C7">
        <w:rPr>
          <w:rFonts w:ascii="HGｺﾞｼｯｸM" w:eastAsia="HGｺﾞｼｯｸM" w:hAnsi="ＭＳ ゴシック" w:hint="eastAsia"/>
          <w:sz w:val="22"/>
        </w:rPr>
        <w:t>月吉日</w:t>
      </w:r>
    </w:p>
    <w:p w:rsidR="00AB031E" w:rsidRPr="00CE01C7" w:rsidRDefault="00E6043A" w:rsidP="00AB031E">
      <w:pPr>
        <w:rPr>
          <w:rFonts w:ascii="HGｺﾞｼｯｸM" w:eastAsia="HGｺﾞｼｯｸM" w:hAnsi="ＭＳ ゴシック"/>
          <w:sz w:val="24"/>
        </w:rPr>
      </w:pPr>
      <w:r w:rsidRPr="00CE01C7">
        <w:rPr>
          <w:rFonts w:ascii="HGｺﾞｼｯｸM" w:eastAsia="HGｺﾞｼｯｸM" w:hAnsi="ＭＳ ゴシック" w:hint="eastAsia"/>
          <w:sz w:val="24"/>
        </w:rPr>
        <w:t>お客</w:t>
      </w:r>
      <w:r w:rsidR="00AB031E" w:rsidRPr="00CE01C7">
        <w:rPr>
          <w:rFonts w:ascii="HGｺﾞｼｯｸM" w:eastAsia="HGｺﾞｼｯｸM" w:hAnsi="ＭＳ ゴシック" w:hint="eastAsia"/>
          <w:sz w:val="24"/>
        </w:rPr>
        <w:t>様各位</w:t>
      </w:r>
    </w:p>
    <w:p w:rsidR="00AB031E" w:rsidRPr="00CE01C7" w:rsidRDefault="00AB031E" w:rsidP="00AB031E">
      <w:pPr>
        <w:jc w:val="right"/>
        <w:rPr>
          <w:rFonts w:ascii="HGｺﾞｼｯｸM" w:eastAsia="HGｺﾞｼｯｸM"/>
        </w:rPr>
      </w:pPr>
      <w:r w:rsidRPr="00CE01C7">
        <w:rPr>
          <w:rFonts w:ascii="HGｺﾞｼｯｸM" w:eastAsia="HGｺﾞｼｯｸM" w:hAnsi="ＭＳ 明朝" w:hint="eastAsia"/>
          <w:noProof/>
          <w:sz w:val="24"/>
        </w:rPr>
        <w:drawing>
          <wp:inline distT="0" distB="0" distL="0" distR="0" wp14:anchorId="14F72E0B" wp14:editId="69AE0A13">
            <wp:extent cx="1600200" cy="152400"/>
            <wp:effectExtent l="19050" t="0" r="0" b="0"/>
            <wp:docPr id="3" name="図 3" descr="copnameJM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nameJM5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97B" w:rsidRPr="00F17F01" w:rsidRDefault="007C097B" w:rsidP="007C097B">
      <w:pPr>
        <w:spacing w:line="260" w:lineRule="exact"/>
        <w:ind w:leftChars="3400" w:left="7140" w:firstLineChars="50" w:firstLine="119"/>
        <w:jc w:val="left"/>
        <w:rPr>
          <w:rFonts w:asciiTheme="majorHAnsi" w:eastAsia="HGｺﾞｼｯｸM" w:hAnsiTheme="majorHAnsi" w:cstheme="majorHAnsi"/>
          <w:szCs w:val="22"/>
        </w:rPr>
      </w:pPr>
      <w:r w:rsidRPr="007C097B">
        <w:rPr>
          <w:rFonts w:asciiTheme="majorHAnsi" w:eastAsia="HGｺﾞｼｯｸM" w:hAnsiTheme="majorHAnsi" w:cstheme="majorHAnsi"/>
          <w:spacing w:val="14"/>
          <w:kern w:val="0"/>
          <w:szCs w:val="22"/>
          <w:fitText w:val="2415" w:id="1095000064"/>
        </w:rPr>
        <w:t>横浜</w:t>
      </w:r>
      <w:r w:rsidRPr="007C097B">
        <w:rPr>
          <w:rFonts w:asciiTheme="majorHAnsi" w:eastAsia="HGｺﾞｼｯｸM" w:hAnsiTheme="majorHAnsi" w:cstheme="majorHAnsi" w:hint="eastAsia"/>
          <w:spacing w:val="14"/>
          <w:kern w:val="0"/>
          <w:szCs w:val="22"/>
          <w:fitText w:val="2415" w:id="1095000064"/>
        </w:rPr>
        <w:t xml:space="preserve">：　</w:t>
      </w:r>
      <w:r w:rsidRPr="007C097B">
        <w:rPr>
          <w:rFonts w:asciiTheme="majorHAnsi" w:eastAsia="HGｺﾞｼｯｸM" w:hAnsiTheme="majorHAnsi" w:cstheme="majorHAnsi"/>
          <w:spacing w:val="14"/>
          <w:kern w:val="0"/>
          <w:szCs w:val="22"/>
          <w:fitText w:val="2415" w:id="1095000064"/>
        </w:rPr>
        <w:t>045-682-531</w:t>
      </w:r>
      <w:r w:rsidRPr="007C097B">
        <w:rPr>
          <w:rFonts w:asciiTheme="majorHAnsi" w:eastAsia="HGｺﾞｼｯｸM" w:hAnsiTheme="majorHAnsi" w:cstheme="majorHAnsi"/>
          <w:spacing w:val="2"/>
          <w:kern w:val="0"/>
          <w:szCs w:val="22"/>
          <w:fitText w:val="2415" w:id="1095000064"/>
        </w:rPr>
        <w:t>5</w:t>
      </w:r>
    </w:p>
    <w:p w:rsidR="007C097B" w:rsidRPr="00F17F01" w:rsidRDefault="007C097B" w:rsidP="007C097B">
      <w:pPr>
        <w:spacing w:line="260" w:lineRule="exact"/>
        <w:ind w:leftChars="3400" w:left="7140" w:firstLineChars="50" w:firstLine="119"/>
        <w:rPr>
          <w:rFonts w:asciiTheme="majorHAnsi" w:eastAsia="HGｺﾞｼｯｸM" w:hAnsiTheme="majorHAnsi" w:cstheme="majorHAnsi"/>
          <w:szCs w:val="22"/>
        </w:rPr>
      </w:pPr>
      <w:r w:rsidRPr="007C097B">
        <w:rPr>
          <w:rFonts w:asciiTheme="majorHAnsi" w:eastAsia="HGｺﾞｼｯｸM" w:hAnsiTheme="majorHAnsi" w:cstheme="majorHAnsi"/>
          <w:spacing w:val="14"/>
          <w:kern w:val="0"/>
          <w:szCs w:val="22"/>
          <w:fitText w:val="2415" w:id="1095000065"/>
        </w:rPr>
        <w:t>大阪</w:t>
      </w:r>
      <w:r w:rsidRPr="007C097B">
        <w:rPr>
          <w:rFonts w:asciiTheme="majorHAnsi" w:eastAsia="HGｺﾞｼｯｸM" w:hAnsiTheme="majorHAnsi" w:cstheme="majorHAnsi" w:hint="eastAsia"/>
          <w:spacing w:val="14"/>
          <w:kern w:val="0"/>
          <w:szCs w:val="22"/>
          <w:fitText w:val="2415" w:id="1095000065"/>
        </w:rPr>
        <w:t xml:space="preserve">：　</w:t>
      </w:r>
      <w:r w:rsidRPr="007C097B">
        <w:rPr>
          <w:rFonts w:asciiTheme="majorHAnsi" w:eastAsia="HGｺﾞｼｯｸM" w:hAnsiTheme="majorHAnsi" w:cstheme="majorHAnsi"/>
          <w:spacing w:val="14"/>
          <w:kern w:val="0"/>
          <w:szCs w:val="22"/>
          <w:fitText w:val="2415" w:id="1095000065"/>
        </w:rPr>
        <w:t>06-6260-103</w:t>
      </w:r>
      <w:r w:rsidRPr="007C097B">
        <w:rPr>
          <w:rFonts w:asciiTheme="majorHAnsi" w:eastAsia="HGｺﾞｼｯｸM" w:hAnsiTheme="majorHAnsi" w:cstheme="majorHAnsi"/>
          <w:spacing w:val="2"/>
          <w:kern w:val="0"/>
          <w:szCs w:val="22"/>
          <w:fitText w:val="2415" w:id="1095000065"/>
        </w:rPr>
        <w:t>1</w:t>
      </w:r>
    </w:p>
    <w:p w:rsidR="007C097B" w:rsidRPr="00F17F01" w:rsidRDefault="007C097B" w:rsidP="007C097B">
      <w:pPr>
        <w:spacing w:line="260" w:lineRule="exact"/>
        <w:ind w:leftChars="3400" w:left="7140" w:firstLineChars="50" w:firstLine="119"/>
        <w:jc w:val="left"/>
        <w:rPr>
          <w:rFonts w:asciiTheme="majorHAnsi" w:eastAsia="HGｺﾞｼｯｸM" w:hAnsiTheme="majorHAnsi" w:cstheme="majorHAnsi"/>
          <w:w w:val="96"/>
        </w:rPr>
      </w:pPr>
      <w:r w:rsidRPr="007C097B">
        <w:rPr>
          <w:rFonts w:asciiTheme="majorHAnsi" w:eastAsia="HGｺﾞｼｯｸM" w:hAnsiTheme="majorHAnsi" w:cstheme="majorHAnsi"/>
          <w:spacing w:val="14"/>
          <w:kern w:val="0"/>
          <w:szCs w:val="22"/>
          <w:fitText w:val="2415" w:id="1095000066"/>
        </w:rPr>
        <w:t>名古屋</w:t>
      </w:r>
      <w:r w:rsidRPr="007C097B">
        <w:rPr>
          <w:rFonts w:asciiTheme="majorHAnsi" w:eastAsia="HGｺﾞｼｯｸM" w:hAnsiTheme="majorHAnsi" w:cstheme="majorHAnsi" w:hint="eastAsia"/>
          <w:spacing w:val="14"/>
          <w:kern w:val="0"/>
          <w:szCs w:val="22"/>
          <w:fitText w:val="2415" w:id="1095000066"/>
        </w:rPr>
        <w:t>：</w:t>
      </w:r>
      <w:r w:rsidRPr="007C097B">
        <w:rPr>
          <w:rFonts w:asciiTheme="majorHAnsi" w:eastAsia="HGｺﾞｼｯｸM" w:hAnsiTheme="majorHAnsi" w:cstheme="majorHAnsi"/>
          <w:spacing w:val="14"/>
          <w:kern w:val="0"/>
          <w:szCs w:val="22"/>
          <w:fitText w:val="2415" w:id="1095000066"/>
        </w:rPr>
        <w:t>052-221-722</w:t>
      </w:r>
      <w:r w:rsidRPr="007C097B">
        <w:rPr>
          <w:rFonts w:asciiTheme="majorHAnsi" w:eastAsia="HGｺﾞｼｯｸM" w:hAnsiTheme="majorHAnsi" w:cstheme="majorHAnsi"/>
          <w:spacing w:val="2"/>
          <w:kern w:val="0"/>
          <w:szCs w:val="22"/>
          <w:fitText w:val="2415" w:id="1095000066"/>
        </w:rPr>
        <w:t>1</w:t>
      </w:r>
    </w:p>
    <w:p w:rsidR="00BB1F8B" w:rsidRPr="007C097B" w:rsidRDefault="00BB1F8B" w:rsidP="00AB031E">
      <w:pPr>
        <w:rPr>
          <w:rFonts w:ascii="HGｺﾞｼｯｸM" w:eastAsia="HGｺﾞｼｯｸM"/>
        </w:rPr>
      </w:pPr>
    </w:p>
    <w:p w:rsidR="00AB031E" w:rsidRPr="007C097B" w:rsidRDefault="001B667F" w:rsidP="001B667F">
      <w:pPr>
        <w:pStyle w:val="Default"/>
        <w:jc w:val="center"/>
        <w:rPr>
          <w:rFonts w:ascii="HGｺﾞｼｯｸM" w:eastAsia="HGｺﾞｼｯｸM" w:hAnsi="ＭＳ ゴシック"/>
          <w:b/>
          <w:sz w:val="27"/>
          <w:szCs w:val="27"/>
          <w:u w:val="single"/>
        </w:rPr>
      </w:pPr>
      <w:r w:rsidRPr="007C097B">
        <w:rPr>
          <w:rFonts w:ascii="HGｺﾞｼｯｸM" w:eastAsia="HGｺﾞｼｯｸM" w:hAnsi="ＭＳ ゴシック" w:hint="eastAsia"/>
          <w:b/>
          <w:sz w:val="27"/>
          <w:szCs w:val="27"/>
          <w:u w:val="single"/>
        </w:rPr>
        <w:t>ブラジル向け</w:t>
      </w:r>
      <w:r w:rsidR="007C097B">
        <w:rPr>
          <w:rFonts w:asciiTheme="minorHAnsi" w:eastAsia="HGｺﾞｼｯｸM" w:hAnsiTheme="minorHAnsi" w:hint="eastAsia"/>
          <w:b/>
          <w:sz w:val="27"/>
          <w:szCs w:val="27"/>
          <w:u w:val="single"/>
        </w:rPr>
        <w:t>貨物の</w:t>
      </w:r>
      <w:r w:rsidR="007C097B">
        <w:rPr>
          <w:rFonts w:ascii="HGｺﾞｼｯｸM" w:eastAsia="HGｺﾞｼｯｸM" w:hAnsi="ＭＳ ゴシック" w:hint="eastAsia"/>
          <w:b/>
          <w:sz w:val="27"/>
          <w:szCs w:val="27"/>
          <w:u w:val="single"/>
        </w:rPr>
        <w:t>木材梱包利用に関するお願い</w:t>
      </w:r>
    </w:p>
    <w:p w:rsidR="00833A59" w:rsidRPr="00CE01C7" w:rsidRDefault="00833A59" w:rsidP="00AB031E">
      <w:pPr>
        <w:pStyle w:val="Default"/>
        <w:rPr>
          <w:rFonts w:ascii="HGｺﾞｼｯｸM" w:eastAsia="HGｺﾞｼｯｸM" w:hAnsi="ＭＳ ゴシック"/>
          <w:sz w:val="22"/>
          <w:szCs w:val="22"/>
        </w:rPr>
      </w:pPr>
    </w:p>
    <w:p w:rsidR="007C097B" w:rsidRDefault="008A3B92" w:rsidP="007E571D">
      <w:pPr>
        <w:pStyle w:val="a9"/>
        <w:jc w:val="distribute"/>
        <w:rPr>
          <w:rFonts w:ascii="HGｺﾞｼｯｸM" w:eastAsia="HGｺﾞｼｯｸM" w:hAnsi="ＭＳ ゴシック"/>
        </w:rPr>
      </w:pPr>
      <w:r w:rsidRPr="007C097B">
        <w:rPr>
          <w:rFonts w:ascii="HGｺﾞｼｯｸM" w:eastAsia="HGｺﾞｼｯｸM" w:hAnsi="ＭＳ ゴシック" w:hint="eastAsia"/>
        </w:rPr>
        <w:t xml:space="preserve">拝啓　</w:t>
      </w:r>
      <w:r w:rsidR="00AB031E" w:rsidRPr="007C097B">
        <w:rPr>
          <w:rFonts w:ascii="HGｺﾞｼｯｸM" w:eastAsia="HGｺﾞｼｯｸM" w:hAnsi="ＭＳ ゴシック" w:hint="eastAsia"/>
        </w:rPr>
        <w:t>時下ますますのご清栄のこととお慶び申し上げます。平素は格別のご高配を賜り厚く御礼</w:t>
      </w:r>
    </w:p>
    <w:p w:rsidR="00AB031E" w:rsidRPr="007C097B" w:rsidRDefault="00AB031E" w:rsidP="009744EA">
      <w:pPr>
        <w:pStyle w:val="a9"/>
        <w:rPr>
          <w:rFonts w:ascii="HGｺﾞｼｯｸM" w:eastAsia="HGｺﾞｼｯｸM" w:hAnsi="ＭＳ ゴシック"/>
        </w:rPr>
      </w:pPr>
      <w:r w:rsidRPr="007C097B">
        <w:rPr>
          <w:rFonts w:ascii="HGｺﾞｼｯｸM" w:eastAsia="HGｺﾞｼｯｸM" w:hAnsi="ＭＳ ゴシック" w:hint="eastAsia"/>
        </w:rPr>
        <w:t>申し上げます。</w:t>
      </w:r>
    </w:p>
    <w:p w:rsidR="007C097B" w:rsidRDefault="00C9217B" w:rsidP="007E571D">
      <w:pPr>
        <w:pStyle w:val="Default"/>
        <w:jc w:val="distribute"/>
        <w:rPr>
          <w:rFonts w:ascii="HGｺﾞｼｯｸM" w:eastAsia="HGｺﾞｼｯｸM" w:hAnsi="ＭＳ ゴシック"/>
          <w:sz w:val="22"/>
          <w:szCs w:val="22"/>
        </w:rPr>
      </w:pPr>
      <w:r w:rsidRPr="007C097B">
        <w:rPr>
          <w:rFonts w:ascii="HGｺﾞｼｯｸM" w:eastAsia="HGｺﾞｼｯｸM" w:hAnsi="ＭＳ ゴシック" w:hint="eastAsia"/>
          <w:sz w:val="22"/>
          <w:szCs w:val="22"/>
        </w:rPr>
        <w:t>さて、</w:t>
      </w:r>
      <w:r w:rsidR="0035025A" w:rsidRPr="007C097B">
        <w:rPr>
          <w:rFonts w:ascii="HGｺﾞｼｯｸM" w:eastAsia="HGｺﾞｼｯｸM" w:hAnsi="ＭＳ ゴシック" w:hint="eastAsia"/>
          <w:sz w:val="22"/>
          <w:szCs w:val="22"/>
        </w:rPr>
        <w:t>この度ブラジル農務省(</w:t>
      </w:r>
      <w:r w:rsidR="0035025A" w:rsidRPr="007E571D">
        <w:rPr>
          <w:rFonts w:asciiTheme="majorHAnsi" w:eastAsia="HGｺﾞｼｯｸM" w:hAnsiTheme="majorHAnsi" w:cstheme="majorHAnsi"/>
          <w:sz w:val="22"/>
          <w:szCs w:val="22"/>
        </w:rPr>
        <w:t xml:space="preserve">The Ministry of Agriculture, </w:t>
      </w:r>
      <w:proofErr w:type="spellStart"/>
      <w:r w:rsidR="0035025A" w:rsidRPr="007E571D">
        <w:rPr>
          <w:rFonts w:asciiTheme="majorHAnsi" w:eastAsia="HGｺﾞｼｯｸM" w:hAnsiTheme="majorHAnsi" w:cstheme="majorHAnsi"/>
          <w:sz w:val="22"/>
          <w:szCs w:val="22"/>
        </w:rPr>
        <w:t>Livestook</w:t>
      </w:r>
      <w:proofErr w:type="spellEnd"/>
      <w:r w:rsidR="0035025A" w:rsidRPr="007E571D">
        <w:rPr>
          <w:rFonts w:asciiTheme="majorHAnsi" w:eastAsia="HGｺﾞｼｯｸM" w:hAnsiTheme="majorHAnsi" w:cstheme="majorHAnsi"/>
          <w:sz w:val="22"/>
          <w:szCs w:val="22"/>
        </w:rPr>
        <w:t xml:space="preserve"> and supply : MAPA</w:t>
      </w:r>
      <w:r w:rsidR="0035025A" w:rsidRPr="007C097B">
        <w:rPr>
          <w:rFonts w:ascii="HGｺﾞｼｯｸM" w:eastAsia="HGｺﾞｼｯｸM" w:hAnsi="ＭＳ ゴシック" w:hint="eastAsia"/>
          <w:sz w:val="22"/>
          <w:szCs w:val="22"/>
        </w:rPr>
        <w:t>)の</w:t>
      </w:r>
    </w:p>
    <w:p w:rsidR="006C4CA6" w:rsidRDefault="0035025A" w:rsidP="007E571D">
      <w:pPr>
        <w:pStyle w:val="Default"/>
        <w:jc w:val="distribute"/>
        <w:rPr>
          <w:rFonts w:ascii="HGｺﾞｼｯｸM" w:eastAsia="HGｺﾞｼｯｸM" w:hAnsi="ＭＳ ゴシック"/>
          <w:sz w:val="22"/>
          <w:szCs w:val="22"/>
        </w:rPr>
      </w:pPr>
      <w:r w:rsidRPr="007C097B">
        <w:rPr>
          <w:rFonts w:ascii="HGｺﾞｼｯｸM" w:eastAsia="HGｺﾞｼｯｸM" w:hAnsi="ＭＳ ゴシック" w:hint="eastAsia"/>
          <w:sz w:val="22"/>
          <w:szCs w:val="22"/>
        </w:rPr>
        <w:t>発令によりブラジル税関システム</w:t>
      </w:r>
      <w:r w:rsidRPr="007E571D">
        <w:rPr>
          <w:rFonts w:asciiTheme="majorHAnsi" w:eastAsia="HGｺﾞｼｯｸM" w:hAnsiTheme="majorHAnsi" w:cstheme="majorHAnsi"/>
          <w:sz w:val="22"/>
          <w:szCs w:val="22"/>
        </w:rPr>
        <w:t xml:space="preserve"> SISCAGRA</w:t>
      </w:r>
      <w:r w:rsidRPr="007C097B">
        <w:rPr>
          <w:rFonts w:ascii="HGｺﾞｼｯｸM" w:eastAsia="HGｺﾞｼｯｸM" w:hAnsi="ＭＳ ゴシック" w:hint="eastAsia"/>
          <w:sz w:val="22"/>
          <w:szCs w:val="22"/>
        </w:rPr>
        <w:t>の仕様が変更され、マニフェスト情報において</w:t>
      </w:r>
    </w:p>
    <w:p w:rsidR="006C4CA6" w:rsidRPr="006C4CA6" w:rsidRDefault="0035025A" w:rsidP="006C4CA6">
      <w:pPr>
        <w:pStyle w:val="Default"/>
        <w:jc w:val="distribute"/>
        <w:rPr>
          <w:rFonts w:ascii="HGｺﾞｼｯｸM" w:eastAsia="HGｺﾞｼｯｸM" w:hAnsi="ＭＳ ゴシック"/>
          <w:w w:val="99"/>
          <w:sz w:val="22"/>
          <w:szCs w:val="22"/>
        </w:rPr>
      </w:pPr>
      <w:r w:rsidRPr="006C4CA6">
        <w:rPr>
          <w:rFonts w:ascii="HGｺﾞｼｯｸM" w:eastAsia="HGｺﾞｼｯｸM" w:hAnsi="ＭＳ ゴシック" w:hint="eastAsia"/>
          <w:w w:val="99"/>
          <w:sz w:val="22"/>
          <w:szCs w:val="22"/>
        </w:rPr>
        <w:t>木材梱包材の取り扱いに関する情報を申告することが義務付</w:t>
      </w:r>
      <w:r w:rsidR="007C097B" w:rsidRPr="006C4CA6">
        <w:rPr>
          <w:rFonts w:ascii="HGｺﾞｼｯｸM" w:eastAsia="HGｺﾞｼｯｸM" w:hAnsi="ＭＳ ゴシック" w:hint="eastAsia"/>
          <w:w w:val="99"/>
          <w:sz w:val="22"/>
          <w:szCs w:val="22"/>
        </w:rPr>
        <w:t>け</w:t>
      </w:r>
      <w:r w:rsidRPr="006C4CA6">
        <w:rPr>
          <w:rFonts w:ascii="HGｺﾞｼｯｸM" w:eastAsia="HGｺﾞｼｯｸM" w:hAnsi="ＭＳ ゴシック" w:hint="eastAsia"/>
          <w:w w:val="99"/>
          <w:sz w:val="22"/>
          <w:szCs w:val="22"/>
        </w:rPr>
        <w:t>られました。</w:t>
      </w:r>
      <w:r w:rsidR="0040672A" w:rsidRPr="006C4CA6">
        <w:rPr>
          <w:rFonts w:ascii="HGｺﾞｼｯｸM" w:eastAsia="HGｺﾞｼｯｸM" w:hAnsi="ＭＳ ゴシック" w:hint="eastAsia"/>
          <w:w w:val="99"/>
          <w:sz w:val="22"/>
          <w:szCs w:val="22"/>
        </w:rPr>
        <w:t>お客様にご提出いただく</w:t>
      </w:r>
    </w:p>
    <w:p w:rsidR="007E571D" w:rsidRDefault="0040672A" w:rsidP="006C4CA6">
      <w:pPr>
        <w:pStyle w:val="Default"/>
        <w:rPr>
          <w:rFonts w:ascii="HGｺﾞｼｯｸM" w:eastAsia="HGｺﾞｼｯｸM" w:hAnsi="ＭＳ ゴシック"/>
          <w:sz w:val="22"/>
          <w:szCs w:val="22"/>
        </w:rPr>
      </w:pPr>
      <w:r w:rsidRPr="007E571D">
        <w:rPr>
          <w:rFonts w:asciiTheme="majorHAnsi" w:eastAsia="HGｺﾞｼｯｸM" w:hAnsiTheme="majorHAnsi" w:cstheme="majorHAnsi"/>
          <w:sz w:val="22"/>
          <w:szCs w:val="22"/>
        </w:rPr>
        <w:t>D</w:t>
      </w:r>
      <w:r w:rsidR="007E571D">
        <w:rPr>
          <w:rFonts w:asciiTheme="majorHAnsi" w:eastAsia="HGｺﾞｼｯｸM" w:hAnsiTheme="majorHAnsi" w:cstheme="majorHAnsi" w:hint="eastAsia"/>
          <w:sz w:val="22"/>
          <w:szCs w:val="22"/>
        </w:rPr>
        <w:t xml:space="preserve">OCK RECEIPT </w:t>
      </w:r>
      <w:r w:rsidR="00062CCA" w:rsidRPr="007E571D">
        <w:rPr>
          <w:rFonts w:asciiTheme="majorHAnsi" w:eastAsia="HGｺﾞｼｯｸM" w:hAnsiTheme="majorHAnsi" w:cstheme="majorHAnsi"/>
          <w:sz w:val="22"/>
          <w:szCs w:val="22"/>
        </w:rPr>
        <w:t>/</w:t>
      </w:r>
      <w:r w:rsidR="007E571D">
        <w:rPr>
          <w:rFonts w:asciiTheme="majorHAnsi" w:eastAsia="HGｺﾞｼｯｸM" w:hAnsiTheme="majorHAnsi" w:cstheme="majorHAnsi" w:hint="eastAsia"/>
          <w:sz w:val="22"/>
          <w:szCs w:val="22"/>
        </w:rPr>
        <w:t xml:space="preserve"> </w:t>
      </w:r>
      <w:r w:rsidR="00062CCA" w:rsidRPr="007E571D">
        <w:rPr>
          <w:rFonts w:asciiTheme="majorHAnsi" w:eastAsia="HGｺﾞｼｯｸM" w:hAnsiTheme="majorHAnsi" w:cstheme="majorHAnsi"/>
          <w:sz w:val="22"/>
          <w:szCs w:val="22"/>
        </w:rPr>
        <w:t>ACL</w:t>
      </w:r>
      <w:r w:rsidRPr="007E571D">
        <w:rPr>
          <w:rFonts w:asciiTheme="majorHAnsi" w:eastAsia="HGｺﾞｼｯｸM" w:hAnsiTheme="majorHAnsi" w:cstheme="majorHAnsi"/>
          <w:sz w:val="22"/>
          <w:szCs w:val="22"/>
        </w:rPr>
        <w:t xml:space="preserve"> (HOUSE B</w:t>
      </w:r>
      <w:r w:rsidR="007E571D">
        <w:rPr>
          <w:rFonts w:asciiTheme="majorHAnsi" w:eastAsia="HGｺﾞｼｯｸM" w:hAnsiTheme="majorHAnsi" w:cstheme="majorHAnsi" w:hint="eastAsia"/>
          <w:sz w:val="22"/>
          <w:szCs w:val="22"/>
        </w:rPr>
        <w:t>/</w:t>
      </w:r>
      <w:r w:rsidRPr="007E571D">
        <w:rPr>
          <w:rFonts w:asciiTheme="majorHAnsi" w:eastAsia="HGｺﾞｼｯｸM" w:hAnsiTheme="majorHAnsi" w:cstheme="majorHAnsi"/>
          <w:sz w:val="22"/>
          <w:szCs w:val="22"/>
        </w:rPr>
        <w:t>L)</w:t>
      </w:r>
      <w:r w:rsidRPr="007C097B">
        <w:rPr>
          <w:rFonts w:ascii="HGｺﾞｼｯｸM" w:eastAsia="HGｺﾞｼｯｸM" w:hAnsi="ＭＳ ゴシック" w:hint="eastAsia"/>
          <w:sz w:val="22"/>
          <w:szCs w:val="22"/>
        </w:rPr>
        <w:t>情報</w:t>
      </w:r>
      <w:r w:rsidR="007E571D">
        <w:rPr>
          <w:rFonts w:ascii="HGｺﾞｼｯｸM" w:eastAsia="HGｺﾞｼｯｸM" w:hAnsi="ＭＳ ゴシック" w:hint="eastAsia"/>
          <w:sz w:val="22"/>
          <w:szCs w:val="22"/>
        </w:rPr>
        <w:t>をもとに申告させていただくことと</w:t>
      </w:r>
      <w:r w:rsidRPr="007C097B">
        <w:rPr>
          <w:rFonts w:ascii="HGｺﾞｼｯｸM" w:eastAsia="HGｺﾞｼｯｸM" w:hAnsi="ＭＳ ゴシック" w:hint="eastAsia"/>
          <w:sz w:val="22"/>
          <w:szCs w:val="22"/>
        </w:rPr>
        <w:t>なりますので、下記の</w:t>
      </w:r>
    </w:p>
    <w:p w:rsidR="0040672A" w:rsidRPr="007C097B" w:rsidRDefault="0040672A" w:rsidP="007E571D">
      <w:pPr>
        <w:pStyle w:val="Default"/>
        <w:rPr>
          <w:rFonts w:ascii="HGｺﾞｼｯｸM" w:eastAsia="HGｺﾞｼｯｸM" w:hAnsi="ＭＳ ゴシック"/>
          <w:sz w:val="22"/>
          <w:szCs w:val="22"/>
        </w:rPr>
      </w:pPr>
      <w:r w:rsidRPr="007C097B">
        <w:rPr>
          <w:rFonts w:ascii="HGｺﾞｼｯｸM" w:eastAsia="HGｺﾞｼｯｸM" w:hAnsi="ＭＳ ゴシック" w:hint="eastAsia"/>
          <w:sz w:val="22"/>
          <w:szCs w:val="22"/>
        </w:rPr>
        <w:t>情報を</w:t>
      </w:r>
      <w:r w:rsidR="007E571D">
        <w:rPr>
          <w:rFonts w:ascii="HGｺﾞｼｯｸM" w:eastAsia="HGｺﾞｼｯｸM" w:hAnsi="ＭＳ ゴシック" w:hint="eastAsia"/>
          <w:sz w:val="22"/>
          <w:szCs w:val="22"/>
        </w:rPr>
        <w:t>ご</w:t>
      </w:r>
      <w:r w:rsidRPr="007C097B">
        <w:rPr>
          <w:rFonts w:ascii="HGｺﾞｼｯｸM" w:eastAsia="HGｺﾞｼｯｸM" w:hAnsi="ＭＳ ゴシック" w:hint="eastAsia"/>
          <w:sz w:val="22"/>
          <w:szCs w:val="22"/>
        </w:rPr>
        <w:t>記載いただきたくお願い</w:t>
      </w:r>
      <w:r w:rsidR="007E571D">
        <w:rPr>
          <w:rFonts w:ascii="HGｺﾞｼｯｸM" w:eastAsia="HGｺﾞｼｯｸM" w:hAnsi="ＭＳ ゴシック" w:hint="eastAsia"/>
          <w:sz w:val="22"/>
          <w:szCs w:val="22"/>
        </w:rPr>
        <w:t>いたします</w:t>
      </w:r>
      <w:r w:rsidRPr="007C097B">
        <w:rPr>
          <w:rFonts w:ascii="HGｺﾞｼｯｸM" w:eastAsia="HGｺﾞｼｯｸM" w:hAnsi="ＭＳ ゴシック" w:hint="eastAsia"/>
          <w:sz w:val="22"/>
          <w:szCs w:val="22"/>
        </w:rPr>
        <w:t>。</w:t>
      </w:r>
    </w:p>
    <w:p w:rsidR="008A3B92" w:rsidRPr="007C097B" w:rsidRDefault="008A3B92" w:rsidP="008A3B92">
      <w:pPr>
        <w:rPr>
          <w:rFonts w:ascii="HGｺﾞｼｯｸM" w:eastAsia="HGｺﾞｼｯｸM" w:hAnsi="ＭＳ ゴシック"/>
          <w:sz w:val="22"/>
          <w:szCs w:val="22"/>
        </w:rPr>
      </w:pPr>
    </w:p>
    <w:p w:rsidR="008A3B92" w:rsidRPr="007C097B" w:rsidRDefault="0083085D" w:rsidP="008A3B92">
      <w:pPr>
        <w:rPr>
          <w:rFonts w:ascii="HGｺﾞｼｯｸM" w:eastAsia="HGｺﾞｼｯｸM" w:hAnsi="ＭＳ ゴシック"/>
          <w:sz w:val="22"/>
          <w:szCs w:val="22"/>
        </w:rPr>
      </w:pPr>
      <w:r w:rsidRPr="007C097B">
        <w:rPr>
          <w:rFonts w:ascii="HGｺﾞｼｯｸM" w:eastAsia="HGｺﾞｼｯｸM" w:hAnsi="ＭＳ ゴシック" w:hint="eastAsia"/>
          <w:sz w:val="22"/>
          <w:szCs w:val="22"/>
        </w:rPr>
        <w:t>今後とも弊社海上混載輸送サービスをご愛顧賜りますよう</w:t>
      </w:r>
      <w:r w:rsidR="00DD5D5A" w:rsidRPr="007C097B">
        <w:rPr>
          <w:rFonts w:ascii="HGｺﾞｼｯｸM" w:eastAsia="HGｺﾞｼｯｸM" w:hAnsi="ＭＳ ゴシック" w:hint="eastAsia"/>
          <w:sz w:val="22"/>
          <w:szCs w:val="22"/>
        </w:rPr>
        <w:t>よろしく</w:t>
      </w:r>
      <w:r w:rsidR="008A3B92" w:rsidRPr="007C097B">
        <w:rPr>
          <w:rFonts w:ascii="HGｺﾞｼｯｸM" w:eastAsia="HGｺﾞｼｯｸM" w:hAnsi="ＭＳ ゴシック" w:hint="eastAsia"/>
          <w:sz w:val="22"/>
          <w:szCs w:val="22"/>
        </w:rPr>
        <w:t>お願い申し上げます。</w:t>
      </w:r>
    </w:p>
    <w:p w:rsidR="0034020B" w:rsidRPr="007C097B" w:rsidRDefault="008A3B92" w:rsidP="007C097B">
      <w:pPr>
        <w:ind w:leftChars="1100" w:left="2310"/>
        <w:jc w:val="right"/>
        <w:rPr>
          <w:rFonts w:ascii="HGｺﾞｼｯｸM" w:eastAsia="HGｺﾞｼｯｸM" w:hAnsi="ＭＳ ゴシック"/>
          <w:sz w:val="22"/>
          <w:szCs w:val="22"/>
        </w:rPr>
      </w:pPr>
      <w:r w:rsidRPr="007C097B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="00564F41" w:rsidRPr="007C097B">
        <w:rPr>
          <w:rFonts w:ascii="HGｺﾞｼｯｸM" w:eastAsia="HGｺﾞｼｯｸM" w:hAnsi="ＭＳ ゴシック" w:hint="eastAsia"/>
          <w:sz w:val="22"/>
          <w:szCs w:val="22"/>
        </w:rPr>
        <w:t xml:space="preserve">　　　　　　　　　　　　　　　　　　　　　　　　　　　　　　</w:t>
      </w:r>
      <w:r w:rsidR="007C097B">
        <w:rPr>
          <w:rFonts w:ascii="HGｺﾞｼｯｸM" w:eastAsia="HGｺﾞｼｯｸM" w:hAnsi="ＭＳ ゴシック" w:hint="eastAsia"/>
          <w:sz w:val="22"/>
          <w:szCs w:val="22"/>
        </w:rPr>
        <w:t xml:space="preserve">　　　　　　　　　敬具</w:t>
      </w:r>
    </w:p>
    <w:p w:rsidR="00AB031E" w:rsidRPr="007C097B" w:rsidRDefault="00AB031E" w:rsidP="00F1785A">
      <w:pPr>
        <w:pStyle w:val="ab"/>
        <w:spacing w:line="360" w:lineRule="auto"/>
        <w:rPr>
          <w:rFonts w:ascii="HGｺﾞｼｯｸM" w:eastAsia="HGｺﾞｼｯｸM" w:hAnsi="ＭＳ ゴシック"/>
        </w:rPr>
      </w:pPr>
      <w:r w:rsidRPr="007C097B">
        <w:rPr>
          <w:rFonts w:ascii="HGｺﾞｼｯｸM" w:eastAsia="HGｺﾞｼｯｸM" w:hAnsi="ＭＳ ゴシック" w:hint="eastAsia"/>
        </w:rPr>
        <w:t>記</w:t>
      </w:r>
    </w:p>
    <w:p w:rsidR="00833A59" w:rsidRPr="007C097B" w:rsidRDefault="00833A59" w:rsidP="00833A59">
      <w:pPr>
        <w:rPr>
          <w:rFonts w:ascii="HGｺﾞｼｯｸM" w:eastAsia="HGｺﾞｼｯｸM" w:hAnsi="ＭＳ ゴシック"/>
          <w:sz w:val="22"/>
          <w:szCs w:val="22"/>
        </w:rPr>
      </w:pPr>
    </w:p>
    <w:p w:rsidR="00BB1F8B" w:rsidRDefault="0040672A" w:rsidP="007E571D">
      <w:pPr>
        <w:pStyle w:val="af"/>
        <w:widowControl/>
        <w:numPr>
          <w:ilvl w:val="0"/>
          <w:numId w:val="5"/>
        </w:numPr>
        <w:tabs>
          <w:tab w:val="left" w:pos="2268"/>
        </w:tabs>
        <w:spacing w:line="360" w:lineRule="auto"/>
        <w:ind w:leftChars="235" w:left="853"/>
        <w:jc w:val="left"/>
        <w:rPr>
          <w:rFonts w:ascii="HGｺﾞｼｯｸM" w:eastAsia="HGｺﾞｼｯｸM" w:hAnsi="ＭＳ ゴシック" w:cs="Arial"/>
          <w:b/>
          <w:color w:val="222222"/>
          <w:kern w:val="0"/>
          <w:sz w:val="22"/>
          <w:szCs w:val="22"/>
          <w:shd w:val="clear" w:color="auto" w:fill="FFFFFF"/>
        </w:rPr>
      </w:pPr>
      <w:r w:rsidRPr="007C097B">
        <w:rPr>
          <w:rFonts w:ascii="HGｺﾞｼｯｸM" w:eastAsia="HGｺﾞｼｯｸM" w:hAnsi="ＭＳ ゴシック" w:cs="Arial" w:hint="eastAsia"/>
          <w:b/>
          <w:color w:val="222222"/>
          <w:kern w:val="0"/>
          <w:sz w:val="22"/>
          <w:szCs w:val="22"/>
          <w:shd w:val="clear" w:color="auto" w:fill="FFFFFF"/>
        </w:rPr>
        <w:t>対象貨物</w:t>
      </w:r>
      <w:r w:rsidR="007C097B">
        <w:rPr>
          <w:rFonts w:ascii="HGｺﾞｼｯｸM" w:eastAsia="HGｺﾞｼｯｸM" w:hAnsi="ＭＳ ゴシック" w:cs="Arial" w:hint="eastAsia"/>
          <w:b/>
          <w:color w:val="222222"/>
          <w:kern w:val="0"/>
          <w:sz w:val="22"/>
          <w:szCs w:val="22"/>
          <w:shd w:val="clear" w:color="auto" w:fill="FFFFFF"/>
        </w:rPr>
        <w:t xml:space="preserve">　　</w:t>
      </w:r>
      <w:r w:rsidR="00BA055F" w:rsidRPr="007C097B">
        <w:rPr>
          <w:rFonts w:ascii="HGｺﾞｼｯｸM" w:eastAsia="HGｺﾞｼｯｸM" w:hAnsi="ＭＳ ゴシック" w:cs="Arial" w:hint="eastAsia"/>
          <w:b/>
          <w:color w:val="222222"/>
          <w:kern w:val="0"/>
          <w:sz w:val="22"/>
          <w:szCs w:val="22"/>
          <w:shd w:val="clear" w:color="auto" w:fill="FFFFFF"/>
        </w:rPr>
        <w:t xml:space="preserve">：　</w:t>
      </w:r>
      <w:r w:rsidRPr="007C097B">
        <w:rPr>
          <w:rFonts w:ascii="HGｺﾞｼｯｸM" w:eastAsia="HGｺﾞｼｯｸM" w:hAnsi="ＭＳ ゴシック" w:cs="Arial" w:hint="eastAsia"/>
          <w:b/>
          <w:color w:val="222222"/>
          <w:kern w:val="0"/>
          <w:sz w:val="22"/>
          <w:szCs w:val="22"/>
          <w:shd w:val="clear" w:color="auto" w:fill="FFFFFF"/>
        </w:rPr>
        <w:t>ブラジル向け輸出貨物</w:t>
      </w:r>
      <w:r w:rsidR="00115A4C" w:rsidRPr="007C097B">
        <w:rPr>
          <w:rFonts w:ascii="HGｺﾞｼｯｸM" w:eastAsia="HGｺﾞｼｯｸM" w:hAnsi="ＭＳ ゴシック" w:cs="Arial" w:hint="eastAsia"/>
          <w:b/>
          <w:color w:val="222222"/>
          <w:kern w:val="0"/>
          <w:sz w:val="22"/>
          <w:szCs w:val="22"/>
          <w:shd w:val="clear" w:color="auto" w:fill="FFFFFF"/>
        </w:rPr>
        <w:t xml:space="preserve">　</w:t>
      </w:r>
    </w:p>
    <w:p w:rsidR="007E571D" w:rsidRPr="007E571D" w:rsidRDefault="007E571D" w:rsidP="007E571D">
      <w:pPr>
        <w:pStyle w:val="af"/>
        <w:widowControl/>
        <w:numPr>
          <w:ilvl w:val="0"/>
          <w:numId w:val="5"/>
        </w:numPr>
        <w:tabs>
          <w:tab w:val="left" w:pos="2694"/>
        </w:tabs>
        <w:spacing w:line="360" w:lineRule="auto"/>
        <w:ind w:leftChars="235" w:left="853"/>
        <w:jc w:val="left"/>
        <w:rPr>
          <w:rFonts w:ascii="HGｺﾞｼｯｸM" w:eastAsia="HGｺﾞｼｯｸM" w:hAnsi="ＭＳ ゴシック"/>
          <w:b/>
          <w:sz w:val="22"/>
          <w:szCs w:val="22"/>
        </w:rPr>
      </w:pPr>
      <w:r w:rsidRPr="007E571D">
        <w:rPr>
          <w:rFonts w:ascii="HGｺﾞｼｯｸM" w:eastAsia="HGｺﾞｼｯｸM" w:hAnsi="ＭＳ ゴシック" w:hint="eastAsia"/>
          <w:b/>
          <w:sz w:val="22"/>
          <w:szCs w:val="22"/>
        </w:rPr>
        <w:t>適用開始日　：　即日適用</w:t>
      </w:r>
    </w:p>
    <w:p w:rsidR="00115A4C" w:rsidRPr="007C097B" w:rsidRDefault="0040672A" w:rsidP="007E571D">
      <w:pPr>
        <w:pStyle w:val="af"/>
        <w:widowControl/>
        <w:numPr>
          <w:ilvl w:val="0"/>
          <w:numId w:val="5"/>
        </w:numPr>
        <w:tabs>
          <w:tab w:val="left" w:pos="2552"/>
        </w:tabs>
        <w:spacing w:line="360" w:lineRule="auto"/>
        <w:ind w:leftChars="235" w:left="853"/>
        <w:jc w:val="left"/>
        <w:rPr>
          <w:rFonts w:ascii="HGｺﾞｼｯｸM" w:eastAsia="HGｺﾞｼｯｸM" w:hAnsi="ＭＳ ゴシック" w:cs="Arial"/>
          <w:color w:val="222222"/>
          <w:kern w:val="0"/>
          <w:sz w:val="22"/>
          <w:szCs w:val="22"/>
          <w:shd w:val="clear" w:color="auto" w:fill="FFFFFF"/>
        </w:rPr>
      </w:pPr>
      <w:r w:rsidRPr="007C097B">
        <w:rPr>
          <w:rFonts w:ascii="HGｺﾞｼｯｸM" w:eastAsia="HGｺﾞｼｯｸM" w:hAnsi="ＭＳ ゴシック" w:cs="Arial" w:hint="eastAsia"/>
          <w:b/>
          <w:color w:val="222222"/>
          <w:kern w:val="0"/>
          <w:sz w:val="22"/>
          <w:szCs w:val="22"/>
          <w:shd w:val="clear" w:color="auto" w:fill="FFFFFF"/>
        </w:rPr>
        <w:t>記載項目</w:t>
      </w:r>
      <w:r w:rsidR="007C097B">
        <w:rPr>
          <w:rFonts w:ascii="HGｺﾞｼｯｸM" w:eastAsia="HGｺﾞｼｯｸM" w:hAnsi="ＭＳ ゴシック" w:cs="Arial" w:hint="eastAsia"/>
          <w:b/>
          <w:color w:val="222222"/>
          <w:kern w:val="0"/>
          <w:sz w:val="22"/>
          <w:szCs w:val="22"/>
          <w:shd w:val="clear" w:color="auto" w:fill="FFFFFF"/>
        </w:rPr>
        <w:t xml:space="preserve">　　</w:t>
      </w:r>
      <w:r w:rsidR="00573758" w:rsidRPr="007C097B">
        <w:rPr>
          <w:rFonts w:ascii="HGｺﾞｼｯｸM" w:eastAsia="HGｺﾞｼｯｸM" w:hAnsi="ＭＳ ゴシック" w:cs="Arial" w:hint="eastAsia"/>
          <w:b/>
          <w:color w:val="222222"/>
          <w:kern w:val="0"/>
          <w:sz w:val="22"/>
          <w:szCs w:val="22"/>
          <w:shd w:val="clear" w:color="auto" w:fill="FFFFFF"/>
        </w:rPr>
        <w:t>：</w:t>
      </w:r>
      <w:r w:rsidRPr="007C097B">
        <w:rPr>
          <w:rFonts w:ascii="HGｺﾞｼｯｸM" w:eastAsia="HGｺﾞｼｯｸM" w:hAnsi="ＭＳ ゴシック" w:cs="Arial" w:hint="eastAsia"/>
          <w:b/>
          <w:color w:val="222222"/>
          <w:kern w:val="0"/>
          <w:sz w:val="22"/>
          <w:szCs w:val="22"/>
          <w:shd w:val="clear" w:color="auto" w:fill="FFFFFF"/>
        </w:rPr>
        <w:t xml:space="preserve">  木材梱包材利用時における国際基準</w:t>
      </w:r>
      <w:r w:rsidRPr="004B3E8F">
        <w:rPr>
          <w:rFonts w:asciiTheme="majorHAnsi" w:eastAsia="HGｺﾞｼｯｸM" w:hAnsiTheme="majorHAnsi" w:cstheme="majorHAnsi"/>
          <w:b/>
          <w:color w:val="222222"/>
          <w:kern w:val="0"/>
          <w:sz w:val="22"/>
          <w:szCs w:val="22"/>
          <w:shd w:val="clear" w:color="auto" w:fill="FFFFFF"/>
        </w:rPr>
        <w:t>ISPM NO.15</w:t>
      </w:r>
      <w:r w:rsidRPr="007C097B">
        <w:rPr>
          <w:rFonts w:ascii="HGｺﾞｼｯｸM" w:eastAsia="HGｺﾞｼｯｸM" w:hAnsi="ＭＳ ゴシック" w:cs="Arial" w:hint="eastAsia"/>
          <w:b/>
          <w:color w:val="222222"/>
          <w:kern w:val="0"/>
          <w:sz w:val="22"/>
          <w:szCs w:val="22"/>
          <w:shd w:val="clear" w:color="auto" w:fill="FFFFFF"/>
        </w:rPr>
        <w:t xml:space="preserve"> 準拠対応状況</w:t>
      </w:r>
    </w:p>
    <w:p w:rsidR="00041EC1" w:rsidRPr="007C097B" w:rsidRDefault="0040672A" w:rsidP="007E571D">
      <w:pPr>
        <w:pStyle w:val="af"/>
        <w:widowControl/>
        <w:numPr>
          <w:ilvl w:val="0"/>
          <w:numId w:val="5"/>
        </w:numPr>
        <w:tabs>
          <w:tab w:val="left" w:pos="2268"/>
        </w:tabs>
        <w:spacing w:line="360" w:lineRule="auto"/>
        <w:ind w:leftChars="235" w:left="853"/>
        <w:jc w:val="left"/>
        <w:rPr>
          <w:rFonts w:ascii="HGｺﾞｼｯｸM" w:eastAsia="HGｺﾞｼｯｸM" w:hAnsi="ＭＳ ゴシック"/>
          <w:sz w:val="22"/>
          <w:szCs w:val="22"/>
        </w:rPr>
      </w:pPr>
      <w:r w:rsidRPr="007C097B">
        <w:rPr>
          <w:rFonts w:ascii="HGｺﾞｼｯｸM" w:eastAsia="HGｺﾞｼｯｸM" w:hAnsi="ＭＳ ゴシック" w:cs="Arial" w:hint="eastAsia"/>
          <w:b/>
          <w:color w:val="222222"/>
          <w:kern w:val="0"/>
          <w:sz w:val="22"/>
          <w:szCs w:val="22"/>
          <w:shd w:val="clear" w:color="auto" w:fill="FFFFFF"/>
        </w:rPr>
        <w:t>記載方法</w:t>
      </w:r>
      <w:r w:rsidR="007C097B">
        <w:rPr>
          <w:rFonts w:ascii="HGｺﾞｼｯｸM" w:eastAsia="HGｺﾞｼｯｸM" w:hAnsi="ＭＳ ゴシック" w:cs="Arial" w:hint="eastAsia"/>
          <w:b/>
          <w:color w:val="222222"/>
          <w:kern w:val="0"/>
          <w:sz w:val="22"/>
          <w:szCs w:val="22"/>
          <w:shd w:val="clear" w:color="auto" w:fill="FFFFFF"/>
        </w:rPr>
        <w:t xml:space="preserve">　　</w:t>
      </w:r>
      <w:r w:rsidR="007C097B" w:rsidRPr="007C097B">
        <w:rPr>
          <w:rFonts w:ascii="HGｺﾞｼｯｸM" w:eastAsia="HGｺﾞｼｯｸM" w:hAnsi="ＭＳ ゴシック" w:cs="Arial" w:hint="eastAsia"/>
          <w:b/>
          <w:color w:val="222222"/>
          <w:kern w:val="0"/>
          <w:sz w:val="22"/>
          <w:szCs w:val="22"/>
          <w:shd w:val="clear" w:color="auto" w:fill="FFFFFF"/>
        </w:rPr>
        <w:t>：</w:t>
      </w:r>
      <w:r w:rsidRPr="007C097B">
        <w:rPr>
          <w:rFonts w:ascii="HGｺﾞｼｯｸM" w:eastAsia="HGｺﾞｼｯｸM" w:hAnsi="ＭＳ ゴシック" w:cs="Arial" w:hint="eastAsia"/>
          <w:b/>
          <w:color w:val="222222"/>
          <w:kern w:val="0"/>
          <w:sz w:val="22"/>
          <w:szCs w:val="22"/>
          <w:shd w:val="clear" w:color="auto" w:fill="FFFFFF"/>
        </w:rPr>
        <w:t xml:space="preserve"> </w:t>
      </w:r>
      <w:r w:rsidR="00E82451" w:rsidRPr="007C097B">
        <w:rPr>
          <w:rFonts w:ascii="HGｺﾞｼｯｸM" w:eastAsia="HGｺﾞｼｯｸM" w:hAnsi="ＭＳ ゴシック" w:cs="Arial" w:hint="eastAsia"/>
          <w:b/>
          <w:color w:val="222222"/>
          <w:kern w:val="0"/>
          <w:sz w:val="22"/>
          <w:szCs w:val="22"/>
          <w:shd w:val="clear" w:color="auto" w:fill="FFFFFF"/>
        </w:rPr>
        <w:t xml:space="preserve"> 以下対象項目1点を</w:t>
      </w:r>
      <w:r w:rsidR="00E82451" w:rsidRPr="007E571D">
        <w:rPr>
          <w:rFonts w:asciiTheme="majorHAnsi" w:eastAsia="HGｺﾞｼｯｸM" w:hAnsiTheme="majorHAnsi" w:cstheme="majorHAnsi"/>
          <w:b/>
          <w:color w:val="222222"/>
          <w:kern w:val="0"/>
          <w:sz w:val="22"/>
          <w:szCs w:val="22"/>
          <w:shd w:val="clear" w:color="auto" w:fill="FFFFFF"/>
        </w:rPr>
        <w:t>D</w:t>
      </w:r>
      <w:r w:rsidR="007E571D">
        <w:rPr>
          <w:rFonts w:asciiTheme="majorHAnsi" w:eastAsia="HGｺﾞｼｯｸM" w:hAnsiTheme="majorHAnsi" w:cstheme="majorHAnsi" w:hint="eastAsia"/>
          <w:b/>
          <w:color w:val="222222"/>
          <w:kern w:val="0"/>
          <w:sz w:val="22"/>
          <w:szCs w:val="22"/>
          <w:shd w:val="clear" w:color="auto" w:fill="FFFFFF"/>
        </w:rPr>
        <w:t>OCK RECEIPT</w:t>
      </w:r>
      <w:r w:rsidR="00E82451" w:rsidRPr="007C097B">
        <w:rPr>
          <w:rFonts w:ascii="HGｺﾞｼｯｸM" w:eastAsia="HGｺﾞｼｯｸM" w:hAnsi="ＭＳ ゴシック" w:cs="Arial" w:hint="eastAsia"/>
          <w:b/>
          <w:color w:val="222222"/>
          <w:kern w:val="0"/>
          <w:sz w:val="22"/>
          <w:szCs w:val="22"/>
          <w:shd w:val="clear" w:color="auto" w:fill="FFFFFF"/>
        </w:rPr>
        <w:t>上に記載ください。</w:t>
      </w:r>
    </w:p>
    <w:p w:rsidR="00B06458" w:rsidRPr="00B06458" w:rsidRDefault="00B06458" w:rsidP="00B06458">
      <w:pPr>
        <w:widowControl/>
        <w:tabs>
          <w:tab w:val="left" w:pos="2694"/>
        </w:tabs>
        <w:spacing w:line="276" w:lineRule="auto"/>
        <w:jc w:val="left"/>
        <w:rPr>
          <w:rFonts w:ascii="HGｺﾞｼｯｸM" w:eastAsia="HGｺﾞｼｯｸM" w:hAnsi="ＭＳ ゴシック" w:hint="eastAsia"/>
          <w:sz w:val="22"/>
          <w:szCs w:val="22"/>
        </w:rPr>
      </w:pPr>
      <w:r>
        <w:rPr>
          <w:rFonts w:ascii="HGｺﾞｼｯｸM" w:eastAsia="HGｺﾞｼｯｸM" w:hAnsi="ＭＳ ゴシック" w:hint="eastAsia"/>
          <w:sz w:val="22"/>
          <w:szCs w:val="22"/>
        </w:rPr>
        <w:t xml:space="preserve">　　　　</w:t>
      </w:r>
      <w:r w:rsidRPr="00B06458">
        <w:rPr>
          <w:rFonts w:hint="eastAsia"/>
        </w:rPr>
        <w:drawing>
          <wp:inline distT="0" distB="0" distL="0" distR="0">
            <wp:extent cx="5067300" cy="885825"/>
            <wp:effectExtent l="0" t="0" r="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458" w:rsidRDefault="00B06458" w:rsidP="007C097B">
      <w:pPr>
        <w:widowControl/>
        <w:tabs>
          <w:tab w:val="left" w:pos="2694"/>
        </w:tabs>
        <w:spacing w:line="276" w:lineRule="auto"/>
        <w:jc w:val="left"/>
        <w:rPr>
          <w:rFonts w:ascii="HGｺﾞｼｯｸM" w:eastAsia="HGｺﾞｼｯｸM" w:hAnsi="ＭＳ ゴシック" w:hint="eastAsia"/>
          <w:sz w:val="22"/>
          <w:szCs w:val="22"/>
        </w:rPr>
      </w:pPr>
    </w:p>
    <w:p w:rsidR="00FB6F1A" w:rsidRDefault="00FB6F1A" w:rsidP="007C097B">
      <w:pPr>
        <w:widowControl/>
        <w:tabs>
          <w:tab w:val="left" w:pos="2694"/>
        </w:tabs>
        <w:spacing w:line="276" w:lineRule="auto"/>
        <w:jc w:val="left"/>
        <w:rPr>
          <w:rFonts w:ascii="HGｺﾞｼｯｸM" w:eastAsia="HGｺﾞｼｯｸM" w:hAnsi="ＭＳ ゴシック" w:hint="eastAsia"/>
          <w:sz w:val="22"/>
          <w:szCs w:val="22"/>
        </w:rPr>
      </w:pPr>
      <w:bookmarkStart w:id="0" w:name="_GoBack"/>
      <w:bookmarkEnd w:id="0"/>
    </w:p>
    <w:p w:rsidR="00AB031E" w:rsidRPr="007C097B" w:rsidRDefault="00AB031E" w:rsidP="007C097B">
      <w:pPr>
        <w:widowControl/>
        <w:tabs>
          <w:tab w:val="left" w:pos="2694"/>
        </w:tabs>
        <w:spacing w:line="276" w:lineRule="auto"/>
        <w:jc w:val="left"/>
        <w:rPr>
          <w:rFonts w:ascii="HGｺﾞｼｯｸM" w:eastAsia="HGｺﾞｼｯｸM" w:hAnsi="ＭＳ ゴシック"/>
          <w:sz w:val="22"/>
          <w:szCs w:val="22"/>
        </w:rPr>
      </w:pPr>
      <w:r w:rsidRPr="007C097B">
        <w:rPr>
          <w:rFonts w:ascii="HGｺﾞｼｯｸM" w:eastAsia="HGｺﾞｼｯｸM" w:hAnsi="ＭＳ ゴシック" w:hint="eastAsia"/>
          <w:sz w:val="22"/>
          <w:szCs w:val="22"/>
        </w:rPr>
        <w:t>ご</w:t>
      </w:r>
      <w:r w:rsidR="007E571D">
        <w:rPr>
          <w:rFonts w:ascii="HGｺﾞｼｯｸM" w:eastAsia="HGｺﾞｼｯｸM" w:hAnsi="ＭＳ ゴシック" w:hint="eastAsia"/>
          <w:sz w:val="22"/>
          <w:szCs w:val="22"/>
        </w:rPr>
        <w:t>不明な点が</w:t>
      </w:r>
      <w:r w:rsidRPr="007C097B">
        <w:rPr>
          <w:rFonts w:ascii="HGｺﾞｼｯｸM" w:eastAsia="HGｺﾞｼｯｸM" w:hAnsi="ＭＳ ゴシック" w:hint="eastAsia"/>
          <w:sz w:val="22"/>
          <w:szCs w:val="22"/>
        </w:rPr>
        <w:t>御座いましたら、下記までお問い合わせ</w:t>
      </w:r>
      <w:r w:rsidR="007E571D">
        <w:rPr>
          <w:rFonts w:ascii="HGｺﾞｼｯｸM" w:eastAsia="HGｺﾞｼｯｸM" w:hAnsi="ＭＳ ゴシック" w:hint="eastAsia"/>
          <w:sz w:val="22"/>
          <w:szCs w:val="22"/>
        </w:rPr>
        <w:t>くだ</w:t>
      </w:r>
      <w:r w:rsidRPr="007C097B">
        <w:rPr>
          <w:rFonts w:ascii="HGｺﾞｼｯｸM" w:eastAsia="HGｺﾞｼｯｸM" w:hAnsi="ＭＳ ゴシック" w:hint="eastAsia"/>
          <w:sz w:val="22"/>
          <w:szCs w:val="22"/>
        </w:rPr>
        <w:t>さい。</w:t>
      </w:r>
    </w:p>
    <w:p w:rsidR="00AB031E" w:rsidRPr="004B3E8F" w:rsidRDefault="007C097B" w:rsidP="0002219F">
      <w:pPr>
        <w:pStyle w:val="Default"/>
        <w:rPr>
          <w:rFonts w:asciiTheme="majorHAnsi" w:eastAsia="HGｺﾞｼｯｸM" w:hAnsiTheme="majorHAnsi" w:cstheme="majorHAnsi"/>
          <w:sz w:val="22"/>
          <w:szCs w:val="22"/>
        </w:rPr>
      </w:pPr>
      <w:r w:rsidRPr="004B3E8F">
        <w:rPr>
          <w:rFonts w:ascii="ＭＳ ゴシック" w:eastAsia="ＭＳ ゴシック" w:hAnsi="ＭＳ ゴシック" w:cs="ＭＳ ゴシック" w:hint="eastAsia"/>
          <w:sz w:val="22"/>
          <w:szCs w:val="22"/>
        </w:rPr>
        <w:t>≪</w:t>
      </w:r>
      <w:r w:rsidR="00DD5D5A" w:rsidRPr="004B3E8F">
        <w:rPr>
          <w:rFonts w:asciiTheme="majorHAnsi" w:eastAsia="HGｺﾞｼｯｸM" w:hAnsiTheme="majorHAnsi" w:cstheme="majorHAnsi"/>
          <w:sz w:val="22"/>
          <w:szCs w:val="22"/>
        </w:rPr>
        <w:t>カスタマーサービス</w:t>
      </w:r>
      <w:r w:rsidRPr="004B3E8F">
        <w:rPr>
          <w:rFonts w:ascii="ＭＳ ゴシック" w:eastAsia="ＭＳ ゴシック" w:hAnsi="ＭＳ ゴシック" w:cs="ＭＳ ゴシック" w:hint="eastAsia"/>
          <w:sz w:val="22"/>
          <w:szCs w:val="22"/>
        </w:rPr>
        <w:t>≫</w:t>
      </w:r>
      <w:r w:rsidRPr="004B3E8F">
        <w:rPr>
          <w:rFonts w:asciiTheme="majorHAnsi" w:eastAsia="HGｺﾞｼｯｸM" w:hAnsiTheme="majorHAnsi" w:cstheme="majorHAnsi"/>
          <w:sz w:val="22"/>
          <w:szCs w:val="22"/>
        </w:rPr>
        <w:t xml:space="preserve">   </w:t>
      </w:r>
      <w:r w:rsidR="00AB031E" w:rsidRPr="004B3E8F">
        <w:rPr>
          <w:rFonts w:asciiTheme="majorHAnsi" w:eastAsia="HGｺﾞｼｯｸM" w:hAnsiTheme="majorHAnsi" w:cstheme="majorHAnsi"/>
          <w:sz w:val="22"/>
          <w:szCs w:val="22"/>
        </w:rPr>
        <w:t>横浜：</w:t>
      </w:r>
      <w:r w:rsidR="00AB031E" w:rsidRPr="004B3E8F">
        <w:rPr>
          <w:rFonts w:asciiTheme="majorHAnsi" w:eastAsia="HGｺﾞｼｯｸM" w:hAnsiTheme="majorHAnsi" w:cstheme="majorHAnsi"/>
          <w:sz w:val="22"/>
          <w:szCs w:val="22"/>
        </w:rPr>
        <w:t>045-682-5315</w:t>
      </w:r>
      <w:r w:rsidR="00AB031E" w:rsidRPr="004B3E8F">
        <w:rPr>
          <w:rFonts w:asciiTheme="majorHAnsi" w:eastAsia="HGｺﾞｼｯｸM" w:hAnsiTheme="majorHAnsi" w:cstheme="majorHAnsi"/>
          <w:sz w:val="22"/>
          <w:szCs w:val="22"/>
        </w:rPr>
        <w:t xml:space="preserve">　　大阪：</w:t>
      </w:r>
      <w:r w:rsidR="00AB031E" w:rsidRPr="004B3E8F">
        <w:rPr>
          <w:rFonts w:asciiTheme="majorHAnsi" w:eastAsia="HGｺﾞｼｯｸM" w:hAnsiTheme="majorHAnsi" w:cstheme="majorHAnsi"/>
          <w:sz w:val="22"/>
          <w:szCs w:val="22"/>
        </w:rPr>
        <w:t>06-6260-1031</w:t>
      </w:r>
      <w:r w:rsidR="00AB031E" w:rsidRPr="004B3E8F">
        <w:rPr>
          <w:rFonts w:asciiTheme="majorHAnsi" w:eastAsia="HGｺﾞｼｯｸM" w:hAnsiTheme="majorHAnsi" w:cstheme="majorHAnsi"/>
          <w:sz w:val="22"/>
          <w:szCs w:val="22"/>
        </w:rPr>
        <w:t xml:space="preserve">　　名古屋：</w:t>
      </w:r>
      <w:r w:rsidR="00AB031E" w:rsidRPr="004B3E8F">
        <w:rPr>
          <w:rFonts w:asciiTheme="majorHAnsi" w:eastAsia="HGｺﾞｼｯｸM" w:hAnsiTheme="majorHAnsi" w:cstheme="majorHAnsi"/>
          <w:sz w:val="22"/>
          <w:szCs w:val="22"/>
        </w:rPr>
        <w:t>052-221-7221</w:t>
      </w:r>
    </w:p>
    <w:p w:rsidR="00F97CAA" w:rsidRPr="004B3E8F" w:rsidRDefault="00AB031E" w:rsidP="00CF26BF">
      <w:pPr>
        <w:pStyle w:val="Default"/>
        <w:jc w:val="right"/>
        <w:rPr>
          <w:rFonts w:asciiTheme="majorHAnsi" w:eastAsia="HGｺﾞｼｯｸM" w:hAnsiTheme="majorHAnsi" w:cstheme="majorHAnsi"/>
          <w:sz w:val="22"/>
          <w:szCs w:val="22"/>
        </w:rPr>
      </w:pPr>
      <w:r w:rsidRPr="004B3E8F">
        <w:rPr>
          <w:rFonts w:asciiTheme="majorHAnsi" w:eastAsia="HGｺﾞｼｯｸM" w:hAnsiTheme="majorHAnsi" w:cstheme="majorHAnsi"/>
          <w:sz w:val="22"/>
          <w:szCs w:val="22"/>
        </w:rPr>
        <w:t>以上</w:t>
      </w:r>
    </w:p>
    <w:sectPr w:rsidR="00F97CAA" w:rsidRPr="004B3E8F" w:rsidSect="008A3B92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120" w:rsidRDefault="00061120" w:rsidP="0095598B">
      <w:r>
        <w:separator/>
      </w:r>
    </w:p>
  </w:endnote>
  <w:endnote w:type="continuationSeparator" w:id="0">
    <w:p w:rsidR="00061120" w:rsidRDefault="00061120" w:rsidP="0095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120" w:rsidRDefault="00061120" w:rsidP="0095598B">
      <w:r>
        <w:separator/>
      </w:r>
    </w:p>
  </w:footnote>
  <w:footnote w:type="continuationSeparator" w:id="0">
    <w:p w:rsidR="00061120" w:rsidRDefault="00061120" w:rsidP="00955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98B" w:rsidRDefault="0095598B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FE37E3" wp14:editId="4DB2EDC2">
          <wp:simplePos x="0" y="0"/>
          <wp:positionH relativeFrom="column">
            <wp:posOffset>-1080135</wp:posOffset>
          </wp:positionH>
          <wp:positionV relativeFrom="paragraph">
            <wp:posOffset>-318770</wp:posOffset>
          </wp:positionV>
          <wp:extent cx="7611745" cy="534035"/>
          <wp:effectExtent l="0" t="0" r="0" b="0"/>
          <wp:wrapTight wrapText="bothSides">
            <wp:wrapPolygon edited="0">
              <wp:start x="9839" y="0"/>
              <wp:lineTo x="9785" y="9246"/>
              <wp:lineTo x="10055" y="12328"/>
              <wp:lineTo x="162" y="15410"/>
              <wp:lineTo x="162" y="19263"/>
              <wp:lineTo x="21407" y="19263"/>
              <wp:lineTo x="21515" y="15410"/>
              <wp:lineTo x="11406" y="12328"/>
              <wp:lineTo x="11839" y="6935"/>
              <wp:lineTo x="11785" y="0"/>
              <wp:lineTo x="9839" y="0"/>
            </wp:wrapPolygon>
          </wp:wrapTight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-HEAD-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0" b="-30"/>
                  <a:stretch/>
                </pic:blipFill>
                <pic:spPr>
                  <a:xfrm>
                    <a:off x="0" y="0"/>
                    <a:ext cx="7611745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F0E7A"/>
    <w:multiLevelType w:val="hybridMultilevel"/>
    <w:tmpl w:val="B72CBA94"/>
    <w:lvl w:ilvl="0" w:tplc="FA80C7A6">
      <w:numFmt w:val="bullet"/>
      <w:lvlText w:val="※"/>
      <w:lvlJc w:val="left"/>
      <w:pPr>
        <w:ind w:left="1200" w:hanging="360"/>
      </w:pPr>
      <w:rPr>
        <w:rFonts w:ascii="HGSｺﾞｼｯｸM" w:eastAsia="HGSｺﾞｼｯｸM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28DC3FEA"/>
    <w:multiLevelType w:val="hybridMultilevel"/>
    <w:tmpl w:val="A8184D9E"/>
    <w:lvl w:ilvl="0" w:tplc="5A6C4474">
      <w:numFmt w:val="bullet"/>
      <w:lvlText w:val="■"/>
      <w:lvlJc w:val="left"/>
      <w:pPr>
        <w:ind w:left="1560" w:hanging="360"/>
      </w:pPr>
      <w:rPr>
        <w:rFonts w:ascii="HGSｺﾞｼｯｸM" w:eastAsia="HGSｺﾞｼｯｸM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>
    <w:nsid w:val="2DEC6271"/>
    <w:multiLevelType w:val="hybridMultilevel"/>
    <w:tmpl w:val="78AE3336"/>
    <w:lvl w:ilvl="0" w:tplc="3A0C280A">
      <w:numFmt w:val="bullet"/>
      <w:lvlText w:val="■"/>
      <w:lvlJc w:val="left"/>
      <w:pPr>
        <w:ind w:left="644" w:hanging="360"/>
      </w:pPr>
      <w:rPr>
        <w:rFonts w:ascii="HGSｺﾞｼｯｸM" w:eastAsia="HGSｺﾞｼｯｸM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>
    <w:nsid w:val="3D372795"/>
    <w:multiLevelType w:val="hybridMultilevel"/>
    <w:tmpl w:val="0AC6AA4A"/>
    <w:lvl w:ilvl="0" w:tplc="5752817C">
      <w:numFmt w:val="bullet"/>
      <w:lvlText w:val="■"/>
      <w:lvlJc w:val="left"/>
      <w:pPr>
        <w:ind w:left="-3840" w:hanging="360"/>
      </w:pPr>
      <w:rPr>
        <w:rFonts w:ascii="HGSｺﾞｼｯｸM" w:eastAsia="HGSｺﾞｼｯｸM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-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-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-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-1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1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-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-420" w:hanging="420"/>
      </w:pPr>
      <w:rPr>
        <w:rFonts w:ascii="Wingdings" w:hAnsi="Wingdings" w:hint="default"/>
      </w:rPr>
    </w:lvl>
  </w:abstractNum>
  <w:abstractNum w:abstractNumId="4">
    <w:nsid w:val="62D1332D"/>
    <w:multiLevelType w:val="hybridMultilevel"/>
    <w:tmpl w:val="EC6A2636"/>
    <w:lvl w:ilvl="0" w:tplc="73563104">
      <w:numFmt w:val="bullet"/>
      <w:lvlText w:val="※"/>
      <w:lvlJc w:val="left"/>
      <w:pPr>
        <w:ind w:left="1200" w:hanging="360"/>
      </w:pPr>
      <w:rPr>
        <w:rFonts w:ascii="HGSｺﾞｼｯｸM" w:eastAsia="HGSｺﾞｼｯｸM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8B"/>
    <w:rsid w:val="0000545C"/>
    <w:rsid w:val="00013292"/>
    <w:rsid w:val="0002219F"/>
    <w:rsid w:val="00036FF1"/>
    <w:rsid w:val="00041EC1"/>
    <w:rsid w:val="00061120"/>
    <w:rsid w:val="00062CCA"/>
    <w:rsid w:val="000B04C1"/>
    <w:rsid w:val="000C4C18"/>
    <w:rsid w:val="000E11A9"/>
    <w:rsid w:val="00115A4C"/>
    <w:rsid w:val="001A6251"/>
    <w:rsid w:val="001B667F"/>
    <w:rsid w:val="001F2FDF"/>
    <w:rsid w:val="00296EA8"/>
    <w:rsid w:val="002C034D"/>
    <w:rsid w:val="003151C2"/>
    <w:rsid w:val="003247C5"/>
    <w:rsid w:val="0034020B"/>
    <w:rsid w:val="00343657"/>
    <w:rsid w:val="0035025A"/>
    <w:rsid w:val="0036558D"/>
    <w:rsid w:val="00380647"/>
    <w:rsid w:val="003E142F"/>
    <w:rsid w:val="00401EA5"/>
    <w:rsid w:val="0040672A"/>
    <w:rsid w:val="00441AAE"/>
    <w:rsid w:val="004B3E8F"/>
    <w:rsid w:val="00523657"/>
    <w:rsid w:val="00564F41"/>
    <w:rsid w:val="00573758"/>
    <w:rsid w:val="00575CC9"/>
    <w:rsid w:val="00590D1E"/>
    <w:rsid w:val="00672E31"/>
    <w:rsid w:val="006B5F07"/>
    <w:rsid w:val="006C4CA6"/>
    <w:rsid w:val="007368B5"/>
    <w:rsid w:val="007B5E59"/>
    <w:rsid w:val="007C097B"/>
    <w:rsid w:val="007D6D37"/>
    <w:rsid w:val="007E571D"/>
    <w:rsid w:val="0083085D"/>
    <w:rsid w:val="00833A59"/>
    <w:rsid w:val="008A3B92"/>
    <w:rsid w:val="008C1D70"/>
    <w:rsid w:val="008D4486"/>
    <w:rsid w:val="0092786A"/>
    <w:rsid w:val="009413F2"/>
    <w:rsid w:val="0095598B"/>
    <w:rsid w:val="009561DE"/>
    <w:rsid w:val="009744EA"/>
    <w:rsid w:val="00985D64"/>
    <w:rsid w:val="00990178"/>
    <w:rsid w:val="009908B3"/>
    <w:rsid w:val="009D263E"/>
    <w:rsid w:val="00A36E1E"/>
    <w:rsid w:val="00A73BCC"/>
    <w:rsid w:val="00A84AAD"/>
    <w:rsid w:val="00AA62D3"/>
    <w:rsid w:val="00AB031E"/>
    <w:rsid w:val="00AE1235"/>
    <w:rsid w:val="00AE1C9D"/>
    <w:rsid w:val="00AE3A3D"/>
    <w:rsid w:val="00B06458"/>
    <w:rsid w:val="00B324C9"/>
    <w:rsid w:val="00B4019B"/>
    <w:rsid w:val="00BA055F"/>
    <w:rsid w:val="00BB1F8B"/>
    <w:rsid w:val="00C002DD"/>
    <w:rsid w:val="00C26CD9"/>
    <w:rsid w:val="00C47434"/>
    <w:rsid w:val="00C915BC"/>
    <w:rsid w:val="00C9217B"/>
    <w:rsid w:val="00CC402D"/>
    <w:rsid w:val="00CE01C7"/>
    <w:rsid w:val="00CF26BF"/>
    <w:rsid w:val="00CF485E"/>
    <w:rsid w:val="00D060AD"/>
    <w:rsid w:val="00D22F4B"/>
    <w:rsid w:val="00D25204"/>
    <w:rsid w:val="00D52E9D"/>
    <w:rsid w:val="00D84DCF"/>
    <w:rsid w:val="00DD5D5A"/>
    <w:rsid w:val="00E10B4A"/>
    <w:rsid w:val="00E569B0"/>
    <w:rsid w:val="00E6043A"/>
    <w:rsid w:val="00E8056D"/>
    <w:rsid w:val="00E82451"/>
    <w:rsid w:val="00F000CC"/>
    <w:rsid w:val="00F11D76"/>
    <w:rsid w:val="00F1785A"/>
    <w:rsid w:val="00F52AB5"/>
    <w:rsid w:val="00FA58CA"/>
    <w:rsid w:val="00FA72BE"/>
    <w:rsid w:val="00FB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98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5598B"/>
  </w:style>
  <w:style w:type="paragraph" w:styleId="a5">
    <w:name w:val="footer"/>
    <w:basedOn w:val="a"/>
    <w:link w:val="a6"/>
    <w:uiPriority w:val="99"/>
    <w:unhideWhenUsed/>
    <w:rsid w:val="0095598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5598B"/>
  </w:style>
  <w:style w:type="paragraph" w:styleId="a7">
    <w:name w:val="Balloon Text"/>
    <w:basedOn w:val="a"/>
    <w:link w:val="a8"/>
    <w:uiPriority w:val="99"/>
    <w:semiHidden/>
    <w:unhideWhenUsed/>
    <w:rsid w:val="00955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598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D448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9">
    <w:name w:val="Salutation"/>
    <w:basedOn w:val="a"/>
    <w:next w:val="a"/>
    <w:link w:val="aa"/>
    <w:uiPriority w:val="99"/>
    <w:unhideWhenUsed/>
    <w:rsid w:val="008D4486"/>
    <w:rPr>
      <w:rFonts w:ascii="ＭＳ 明朝" w:cs="ＭＳ 明朝"/>
      <w:color w:val="000000"/>
      <w:kern w:val="0"/>
      <w:sz w:val="22"/>
      <w:szCs w:val="22"/>
    </w:rPr>
  </w:style>
  <w:style w:type="character" w:customStyle="1" w:styleId="aa">
    <w:name w:val="挨拶文 (文字)"/>
    <w:basedOn w:val="a0"/>
    <w:link w:val="a9"/>
    <w:uiPriority w:val="99"/>
    <w:rsid w:val="008D4486"/>
    <w:rPr>
      <w:rFonts w:ascii="ＭＳ 明朝" w:eastAsia="ＭＳ 明朝" w:hAnsi="Century" w:cs="ＭＳ 明朝"/>
      <w:color w:val="000000"/>
      <w:kern w:val="0"/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8D4486"/>
    <w:pPr>
      <w:jc w:val="center"/>
    </w:pPr>
    <w:rPr>
      <w:rFonts w:ascii="ＭＳ 明朝" w:cs="ＭＳ 明朝"/>
      <w:color w:val="000000"/>
      <w:kern w:val="0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8D4486"/>
    <w:rPr>
      <w:rFonts w:ascii="ＭＳ 明朝" w:eastAsia="ＭＳ 明朝" w:hAnsi="Century" w:cs="ＭＳ 明朝"/>
      <w:color w:val="000000"/>
      <w:kern w:val="0"/>
      <w:sz w:val="22"/>
    </w:rPr>
  </w:style>
  <w:style w:type="paragraph" w:styleId="ad">
    <w:name w:val="Date"/>
    <w:basedOn w:val="a"/>
    <w:next w:val="a"/>
    <w:link w:val="ae"/>
    <w:semiHidden/>
    <w:rsid w:val="008D4486"/>
    <w:rPr>
      <w:sz w:val="16"/>
    </w:rPr>
  </w:style>
  <w:style w:type="character" w:customStyle="1" w:styleId="ae">
    <w:name w:val="日付 (文字)"/>
    <w:basedOn w:val="a0"/>
    <w:link w:val="ad"/>
    <w:semiHidden/>
    <w:rsid w:val="008D4486"/>
    <w:rPr>
      <w:rFonts w:ascii="Century" w:eastAsia="ＭＳ 明朝" w:hAnsi="Century" w:cs="Times New Roman"/>
      <w:sz w:val="16"/>
      <w:szCs w:val="24"/>
    </w:rPr>
  </w:style>
  <w:style w:type="paragraph" w:styleId="af">
    <w:name w:val="List Paragraph"/>
    <w:basedOn w:val="a"/>
    <w:uiPriority w:val="34"/>
    <w:qFormat/>
    <w:rsid w:val="008D4486"/>
    <w:pPr>
      <w:ind w:leftChars="400" w:left="840"/>
    </w:pPr>
  </w:style>
  <w:style w:type="character" w:styleId="af0">
    <w:name w:val="Hyperlink"/>
    <w:basedOn w:val="a0"/>
    <w:uiPriority w:val="99"/>
    <w:unhideWhenUsed/>
    <w:rsid w:val="00115A4C"/>
    <w:rPr>
      <w:color w:val="0000FF" w:themeColor="hyperlink"/>
      <w:u w:val="single"/>
    </w:rPr>
  </w:style>
  <w:style w:type="character" w:customStyle="1" w:styleId="il">
    <w:name w:val="il"/>
    <w:basedOn w:val="a0"/>
    <w:rsid w:val="00F11D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98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5598B"/>
  </w:style>
  <w:style w:type="paragraph" w:styleId="a5">
    <w:name w:val="footer"/>
    <w:basedOn w:val="a"/>
    <w:link w:val="a6"/>
    <w:uiPriority w:val="99"/>
    <w:unhideWhenUsed/>
    <w:rsid w:val="0095598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5598B"/>
  </w:style>
  <w:style w:type="paragraph" w:styleId="a7">
    <w:name w:val="Balloon Text"/>
    <w:basedOn w:val="a"/>
    <w:link w:val="a8"/>
    <w:uiPriority w:val="99"/>
    <w:semiHidden/>
    <w:unhideWhenUsed/>
    <w:rsid w:val="00955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598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D448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9">
    <w:name w:val="Salutation"/>
    <w:basedOn w:val="a"/>
    <w:next w:val="a"/>
    <w:link w:val="aa"/>
    <w:uiPriority w:val="99"/>
    <w:unhideWhenUsed/>
    <w:rsid w:val="008D4486"/>
    <w:rPr>
      <w:rFonts w:ascii="ＭＳ 明朝" w:cs="ＭＳ 明朝"/>
      <w:color w:val="000000"/>
      <w:kern w:val="0"/>
      <w:sz w:val="22"/>
      <w:szCs w:val="22"/>
    </w:rPr>
  </w:style>
  <w:style w:type="character" w:customStyle="1" w:styleId="aa">
    <w:name w:val="挨拶文 (文字)"/>
    <w:basedOn w:val="a0"/>
    <w:link w:val="a9"/>
    <w:uiPriority w:val="99"/>
    <w:rsid w:val="008D4486"/>
    <w:rPr>
      <w:rFonts w:ascii="ＭＳ 明朝" w:eastAsia="ＭＳ 明朝" w:hAnsi="Century" w:cs="ＭＳ 明朝"/>
      <w:color w:val="000000"/>
      <w:kern w:val="0"/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8D4486"/>
    <w:pPr>
      <w:jc w:val="center"/>
    </w:pPr>
    <w:rPr>
      <w:rFonts w:ascii="ＭＳ 明朝" w:cs="ＭＳ 明朝"/>
      <w:color w:val="000000"/>
      <w:kern w:val="0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8D4486"/>
    <w:rPr>
      <w:rFonts w:ascii="ＭＳ 明朝" w:eastAsia="ＭＳ 明朝" w:hAnsi="Century" w:cs="ＭＳ 明朝"/>
      <w:color w:val="000000"/>
      <w:kern w:val="0"/>
      <w:sz w:val="22"/>
    </w:rPr>
  </w:style>
  <w:style w:type="paragraph" w:styleId="ad">
    <w:name w:val="Date"/>
    <w:basedOn w:val="a"/>
    <w:next w:val="a"/>
    <w:link w:val="ae"/>
    <w:semiHidden/>
    <w:rsid w:val="008D4486"/>
    <w:rPr>
      <w:sz w:val="16"/>
    </w:rPr>
  </w:style>
  <w:style w:type="character" w:customStyle="1" w:styleId="ae">
    <w:name w:val="日付 (文字)"/>
    <w:basedOn w:val="a0"/>
    <w:link w:val="ad"/>
    <w:semiHidden/>
    <w:rsid w:val="008D4486"/>
    <w:rPr>
      <w:rFonts w:ascii="Century" w:eastAsia="ＭＳ 明朝" w:hAnsi="Century" w:cs="Times New Roman"/>
      <w:sz w:val="16"/>
      <w:szCs w:val="24"/>
    </w:rPr>
  </w:style>
  <w:style w:type="paragraph" w:styleId="af">
    <w:name w:val="List Paragraph"/>
    <w:basedOn w:val="a"/>
    <w:uiPriority w:val="34"/>
    <w:qFormat/>
    <w:rsid w:val="008D4486"/>
    <w:pPr>
      <w:ind w:leftChars="400" w:left="840"/>
    </w:pPr>
  </w:style>
  <w:style w:type="character" w:styleId="af0">
    <w:name w:val="Hyperlink"/>
    <w:basedOn w:val="a0"/>
    <w:uiPriority w:val="99"/>
    <w:unhideWhenUsed/>
    <w:rsid w:val="00115A4C"/>
    <w:rPr>
      <w:color w:val="0000FF" w:themeColor="hyperlink"/>
      <w:u w:val="single"/>
    </w:rPr>
  </w:style>
  <w:style w:type="character" w:customStyle="1" w:styleId="il">
    <w:name w:val="il"/>
    <w:basedOn w:val="a0"/>
    <w:rsid w:val="00F11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120504</dc:creator>
  <cp:lastModifiedBy>西濃運輸</cp:lastModifiedBy>
  <cp:revision>4</cp:revision>
  <cp:lastPrinted>2016-01-06T01:39:00Z</cp:lastPrinted>
  <dcterms:created xsi:type="dcterms:W3CDTF">2016-01-12T05:05:00Z</dcterms:created>
  <dcterms:modified xsi:type="dcterms:W3CDTF">2016-02-16T07:25:00Z</dcterms:modified>
</cp:coreProperties>
</file>